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552BF4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EB7EED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C229DFA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EB7EED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09916CB2" w:rsidR="0040127A" w:rsidRPr="00535A09" w:rsidRDefault="000F6F5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02778560041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379C1570" w:rsidR="0040127A" w:rsidRPr="009804B6" w:rsidRDefault="000F6F5F" w:rsidP="009442F4">
            <w:pPr>
              <w:spacing w:after="0" w:line="240" w:lineRule="auto"/>
              <w:rPr>
                <w:rFonts w:cstheme="minorHAnsi"/>
                <w:b/>
                <w:iCs/>
                <w:color w:val="244062"/>
                <w:sz w:val="24"/>
                <w:szCs w:val="24"/>
              </w:rPr>
            </w:pPr>
            <w:r w:rsidRPr="009804B6">
              <w:rPr>
                <w:rFonts w:cstheme="minorHAnsi"/>
                <w:b/>
                <w:iCs/>
                <w:color w:val="244062"/>
                <w:sz w:val="24"/>
                <w:szCs w:val="24"/>
              </w:rPr>
              <w:t>MONDO ACQUA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5241D0FE" w:rsidR="0040127A" w:rsidRPr="00535A09" w:rsidRDefault="000F6F5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29/08/2000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6682E7F9" w:rsidR="0040127A" w:rsidRPr="00535A09" w:rsidRDefault="000F6F5F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6D43C3B6" w:rsidR="0040127A" w:rsidRPr="00535A09" w:rsidRDefault="000F6F5F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2B244F27" w:rsidR="0040127A" w:rsidRPr="00535A09" w:rsidRDefault="00B04D0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55219A85" w:rsidR="0040127A" w:rsidRPr="00535A09" w:rsidRDefault="00B04D0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610CD333" w:rsidR="0040127A" w:rsidRPr="00535A09" w:rsidRDefault="00B04D0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4135855E" w:rsidR="0040127A" w:rsidRPr="00535A09" w:rsidRDefault="000F6F5F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47CDC9FF" w:rsidR="0040127A" w:rsidRPr="00535A09" w:rsidRDefault="000F6F5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Cuneo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29A6FBD5" w:rsidR="0040127A" w:rsidRPr="00535A09" w:rsidRDefault="000F6F5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Mondovì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51A59827" w:rsidR="0040127A" w:rsidRPr="00535A09" w:rsidRDefault="000F6F5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12084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64FC98C8" w:rsidR="0040127A" w:rsidRPr="00535A09" w:rsidRDefault="000F6F5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Venezia 6/b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6145B6BE" w:rsidR="0040127A" w:rsidRPr="00E92699" w:rsidRDefault="000F6F5F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36.00.00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1B63EAA1" w:rsidR="0040127A" w:rsidRPr="00A37C18" w:rsidRDefault="000F6F5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F6F5F">
              <w:rPr>
                <w:rFonts w:cstheme="minorHAnsi"/>
                <w:iCs/>
                <w:color w:val="244062"/>
                <w:sz w:val="18"/>
                <w:szCs w:val="18"/>
              </w:rPr>
              <w:t>Raccolta, trattamento e fornitura di acqua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9744F6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9744F6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3CC9FC35" w:rsidR="0040127A" w:rsidRPr="00305928" w:rsidRDefault="000F6F5F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 w:rsidRPr="009744F6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5B892C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9744F6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9744F6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9744F6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 w:rsidRPr="009744F6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64A82DCB" w:rsidR="0040127A" w:rsidRPr="009744F6" w:rsidRDefault="000F6F5F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9744F6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4F301752" w:rsidR="0040127A" w:rsidRPr="00305928" w:rsidRDefault="0092417D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Normativa di settore</w:t>
            </w:r>
          </w:p>
        </w:tc>
      </w:tr>
      <w:tr w:rsidR="00A93B10" w:rsidRPr="000F6F5F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4880648E" w:rsidR="00A93B10" w:rsidRPr="009744F6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9744F6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 w:rsidRPr="009744F6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36C517FF" w:rsidR="00A93B10" w:rsidRPr="009744F6" w:rsidRDefault="000D071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09E6A91" w:rsidR="00A93B10" w:rsidRPr="00A73C67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A73C67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EC62672" w14:textId="657B834E" w:rsidR="00A93B10" w:rsidRPr="00A73C67" w:rsidRDefault="00A93B10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1600B252" w:rsidR="0040127A" w:rsidRPr="00305928" w:rsidRDefault="000F6F5F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43B3EA96" w:rsidR="0040127A" w:rsidRPr="00305928" w:rsidRDefault="000F6F5F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1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1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2" w:name="_Hlk85622832"/>
      <w:r w:rsidR="007B2FB0" w:rsidRPr="007B2FB0">
        <w:rPr>
          <w:sz w:val="18"/>
          <w:szCs w:val="20"/>
        </w:rPr>
        <w:t xml:space="preserve">Per la nozione </w:t>
      </w:r>
      <w:bookmarkEnd w:id="2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9804B6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49BFA3B2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9804B6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26010B3" w:rsidR="0040127A" w:rsidRPr="00BB3F98" w:rsidRDefault="00297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2831B371" w:rsidR="0040127A" w:rsidRPr="00BB3F98" w:rsidRDefault="009804B6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13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3F36E035" w:rsidR="0040127A" w:rsidRPr="00BB3F98" w:rsidRDefault="00297D3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7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729A9BE9" w:rsidR="0040127A" w:rsidRPr="00BB3F98" w:rsidRDefault="00297D3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€ 35.200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305C2A90" w:rsidR="0040127A" w:rsidRPr="00BB3F98" w:rsidRDefault="00297D3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5B9A35F4" w:rsidR="0040127A" w:rsidRPr="00BB3F98" w:rsidRDefault="00297D3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€ 17.000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7864472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9804B6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4B109598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9804B6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10C94A70" w:rsidR="0098603C" w:rsidRPr="00BB3F98" w:rsidRDefault="009804B6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D12B684" w:rsidR="0098603C" w:rsidRPr="00BB3F98" w:rsidRDefault="009804B6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28AD837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04B6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1424B44D" w:rsidR="0040127A" w:rsidRPr="00BB3F98" w:rsidRDefault="009804B6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5B9E2D2C" w:rsidR="0040127A" w:rsidRPr="00BB3F98" w:rsidRDefault="00297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1E97C4E0" w:rsidR="0040127A" w:rsidRPr="00BB3F98" w:rsidRDefault="00297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2AA29ED0" w:rsidR="0040127A" w:rsidRPr="00BB3F98" w:rsidRDefault="00297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67EADC9D" w:rsidR="0040127A" w:rsidRPr="00BB3F98" w:rsidRDefault="00297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9804B6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9804B6" w:rsidRPr="001E6AD0" w:rsidRDefault="009804B6" w:rsidP="009804B6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22CFD310" w:rsidR="009804B6" w:rsidRPr="00BB3F98" w:rsidRDefault="009804B6" w:rsidP="009804B6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€ 384.660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0FAA9EFD" w:rsidR="009804B6" w:rsidRPr="00BB3F98" w:rsidRDefault="009804B6" w:rsidP="009804B6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€ 19.566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2790DB98" w:rsidR="009804B6" w:rsidRPr="00BB3F98" w:rsidRDefault="009804B6" w:rsidP="009804B6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€ 204.728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7B45189A" w:rsidR="009804B6" w:rsidRPr="00BB3F98" w:rsidRDefault="009804B6" w:rsidP="009804B6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€ 206.865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24CDC99A" w:rsidR="009804B6" w:rsidRPr="00BB3F98" w:rsidRDefault="009804B6" w:rsidP="009804B6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€ 44.675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9804B6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79289E04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9804B6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0DF97F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9804B6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47B489D6" w:rsidR="0040127A" w:rsidRPr="00BB3F98" w:rsidRDefault="009804B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</w:tr>
      <w:tr w:rsidR="009804B6" w:rsidRPr="0007106C" w14:paraId="43763532" w14:textId="77777777" w:rsidTr="009804B6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9804B6" w:rsidRPr="001E6AD0" w:rsidRDefault="009804B6" w:rsidP="009804B6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bookmarkStart w:id="3" w:name="_GoBack" w:colFirst="1" w:colLast="2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65842D57" w:rsidR="009804B6" w:rsidRPr="0052060B" w:rsidRDefault="009804B6" w:rsidP="009804B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€ 4.771.161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1ACC3F38" w:rsidR="009804B6" w:rsidRPr="0052060B" w:rsidRDefault="009804B6" w:rsidP="009804B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cs="Calibri"/>
                <w:color w:val="244062"/>
                <w:sz w:val="18"/>
                <w:szCs w:val="18"/>
              </w:rPr>
              <w:t>€ 4.610.163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4567050D" w:rsidR="009804B6" w:rsidRPr="0052060B" w:rsidRDefault="009804B6" w:rsidP="009804B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€ 4.563.666</w:t>
            </w:r>
          </w:p>
        </w:tc>
      </w:tr>
      <w:tr w:rsidR="009804B6" w:rsidRPr="0007106C" w14:paraId="012BED49" w14:textId="77777777" w:rsidTr="009804B6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9804B6" w:rsidRPr="001E6AD0" w:rsidRDefault="009804B6" w:rsidP="009804B6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28A20E4D" w:rsidR="009804B6" w:rsidRPr="0052060B" w:rsidRDefault="009804B6" w:rsidP="009804B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€ 130.480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6C0B7A55" w:rsidR="009804B6" w:rsidRPr="0052060B" w:rsidRDefault="009804B6" w:rsidP="009804B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cs="Calibri"/>
                <w:color w:val="244062"/>
                <w:sz w:val="18"/>
                <w:szCs w:val="18"/>
              </w:rPr>
              <w:t>€ 963.012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1C3991E0" w:rsidR="009804B6" w:rsidRPr="0052060B" w:rsidRDefault="009804B6" w:rsidP="009804B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€ 333.479</w:t>
            </w:r>
          </w:p>
        </w:tc>
      </w:tr>
      <w:tr w:rsidR="009804B6" w:rsidRPr="0007106C" w14:paraId="09250712" w14:textId="77777777" w:rsidTr="009804B6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9804B6" w:rsidRPr="001E6AD0" w:rsidRDefault="009804B6" w:rsidP="009804B6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0F611155" w:rsidR="009804B6" w:rsidRPr="0052060B" w:rsidRDefault="009804B6" w:rsidP="009804B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€ 48.336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19E2A680" w:rsidR="009804B6" w:rsidRPr="0052060B" w:rsidRDefault="009804B6" w:rsidP="009804B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cs="Calibri"/>
                <w:color w:val="244062"/>
                <w:sz w:val="18"/>
                <w:szCs w:val="18"/>
              </w:rPr>
              <w:t>€ 45.258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679E0328" w:rsidR="009804B6" w:rsidRPr="0052060B" w:rsidRDefault="009804B6" w:rsidP="009804B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€ 45.989</w:t>
            </w:r>
          </w:p>
        </w:tc>
      </w:tr>
      <w:bookmarkEnd w:id="3"/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56E43839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1A6432D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75046359" w:rsidR="0040127A" w:rsidRPr="00BB3F98" w:rsidRDefault="008F193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49414D1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6D13BBB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2C27C9FF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43D0313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3752068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7976288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48BA4143" w:rsidR="0040127A" w:rsidRPr="00771AEF" w:rsidRDefault="00710F4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0F22F197" w:rsidR="0040127A" w:rsidRPr="00771AEF" w:rsidRDefault="00710F43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07937540016</w:t>
            </w: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5C31706E" w:rsidR="0040127A" w:rsidRPr="00771AEF" w:rsidRDefault="00710F43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SMAT SpA</w:t>
            </w: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1E148BC8" w:rsidR="0040127A" w:rsidRPr="00771AEF" w:rsidRDefault="00710F43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4,92%</w:t>
            </w: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4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4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5F27169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4CBAEA72" w:rsidR="005307C8" w:rsidRDefault="00710F43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0424CEEB" w14:textId="77777777" w:rsidR="0058705A" w:rsidRPr="00762C31" w:rsidRDefault="0058705A" w:rsidP="0058705A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  <w:highlight w:val="yellow"/>
        </w:rPr>
      </w:pPr>
    </w:p>
    <w:p w14:paraId="5AB46820" w14:textId="77777777" w:rsidR="00187682" w:rsidRPr="00187682" w:rsidRDefault="0040127A" w:rsidP="00D1073A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br w:type="page"/>
      </w:r>
    </w:p>
    <w:p w14:paraId="342174D0" w14:textId="77777777" w:rsidR="00DA7D44" w:rsidRDefault="00DA7D44" w:rsidP="00DA7D44">
      <w:pPr>
        <w:jc w:val="both"/>
      </w:pPr>
      <w:bookmarkStart w:id="5" w:name="_Hlk117852838"/>
      <w:r w:rsidRPr="00532F26">
        <w:rPr>
          <w:rFonts w:eastAsia="Calibri" w:cs="Calibri"/>
          <w:b/>
          <w:color w:val="FF0000"/>
          <w:sz w:val="18"/>
          <w:szCs w:val="18"/>
        </w:rPr>
        <w:lastRenderedPageBreak/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1" w:anchor="allegati0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5"/>
    <w:p w14:paraId="0A6A6158" w14:textId="77777777" w:rsidR="00DA7D44" w:rsidRDefault="00DA7D44" w:rsidP="00DA7D44">
      <w:pPr>
        <w:pStyle w:val="Paragrafoelenco"/>
        <w:tabs>
          <w:tab w:val="left" w:pos="357"/>
        </w:tabs>
        <w:spacing w:before="40" w:after="40"/>
        <w:ind w:left="284"/>
        <w:contextualSpacing w:val="0"/>
      </w:pP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B04D02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04D02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3AEE3109" w:rsidR="0040127A" w:rsidRPr="00B04D02" w:rsidRDefault="00710F43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B04D02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634E96DF" w:rsidR="00F451D0" w:rsidRDefault="00A73C67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36EEFB83" w:rsidR="0040127A" w:rsidRPr="00771AEF" w:rsidRDefault="00710F43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1DB3CE2B" w:rsidR="0040127A" w:rsidRPr="00771AEF" w:rsidRDefault="00504C3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121C6EB8" w:rsidR="0040127A" w:rsidRPr="00771AEF" w:rsidRDefault="00710F43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710F43">
              <w:rPr>
                <w:rFonts w:cs="Calibri"/>
                <w:iCs/>
                <w:color w:val="244062"/>
                <w:sz w:val="18"/>
                <w:szCs w:val="18"/>
              </w:rPr>
              <w:t>gestione del servizio idrico integrato nel territorio dei Comuni soci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39D23108" w:rsidR="0040127A" w:rsidRPr="00771AEF" w:rsidRDefault="00710F43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27E54A33" w:rsidR="0040127A" w:rsidRPr="00771AEF" w:rsidRDefault="00710F43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499CADD8" w:rsidR="0040127A" w:rsidRPr="00771AEF" w:rsidRDefault="00710F43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391A71D3" w:rsidR="0040127A" w:rsidRPr="00771AEF" w:rsidRDefault="00710F43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166DA2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166DA2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66DA2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66DA2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(11</w:t>
            </w:r>
            <w:r w:rsidR="00FE34F9" w:rsidRPr="00166DA2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0E76FDB2" w:rsidR="0040127A" w:rsidRPr="00166DA2" w:rsidRDefault="00166DA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66DA2"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66DA2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66DA2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66DA2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66DA2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166DA2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66DA2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9E77222" w14:textId="4A67FE22" w:rsidR="0040127A" w:rsidRPr="00166DA2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66DA2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66DA2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 w:rsidRPr="00166DA2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 w:rsidRPr="00166DA2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66DA2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05EF5A4D" w:rsidR="00710F43" w:rsidRPr="0023519A" w:rsidRDefault="00710F43" w:rsidP="0006124E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79CB9723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6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6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283FD2" w:rsidRPr="0023519A" w14:paraId="10410DB7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E6024B" w14:textId="231D470F" w:rsidR="00283FD2" w:rsidRPr="001E6AD0" w:rsidRDefault="00283FD2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92AB3">
              <w:rPr>
                <w:rFonts w:cstheme="minorHAnsi"/>
                <w:b/>
                <w:color w:val="244062"/>
                <w:sz w:val="18"/>
                <w:szCs w:val="18"/>
              </w:rPr>
              <w:t>Applicazione dell’art.24, comma 5-ter</w:t>
            </w:r>
            <w:r w:rsidR="00131059" w:rsidRP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(14)</w:t>
            </w:r>
            <w:r w:rsidR="003463AF" w:rsidRPr="00092AB3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strike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ter"/>
            <w:tag w:val="Applicazione dell'art.24, comma 5-ter"/>
            <w:id w:val="2069919773"/>
            <w:placeholder>
              <w:docPart w:val="E45FB302574B47B583E86AAC8233F70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9F2BCC8" w14:textId="227BD5E2" w:rsidR="00283FD2" w:rsidRPr="0023519A" w:rsidRDefault="00283FD2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577719ED" w:rsidR="0040127A" w:rsidRPr="00166DA2" w:rsidRDefault="0006124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66DA2">
              <w:rPr>
                <w:rFonts w:cstheme="minorHAnsi"/>
                <w:b/>
                <w:color w:val="244062"/>
                <w:sz w:val="18"/>
                <w:szCs w:val="18"/>
              </w:rPr>
              <w:t>E' stato costituito il gestore unico dell'ATO 4 e pertanto verrà elaborato un piano di razionalizzazione che consentirà l'assorbimento della partecipata Mondo Acqua S.p.A., di cui SMAT detiene il 4,92%, nel Gestore d'Ambito</w:t>
            </w:r>
          </w:p>
        </w:tc>
      </w:tr>
    </w:tbl>
    <w:p w14:paraId="1511E41D" w14:textId="77777777" w:rsidR="00F451D0" w:rsidRPr="00BD5187" w:rsidRDefault="00F451D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433292B8" w:rsidR="0040127A" w:rsidRPr="001E6AD0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</w:t>
      </w:r>
      <w:r w:rsidR="00D16EBF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3FD583B0" w:rsidR="0048629C" w:rsidRPr="00A15EC9" w:rsidRDefault="00C86107" w:rsidP="00534A08">
      <w:pPr>
        <w:pStyle w:val="Paragrafoelenco"/>
        <w:numPr>
          <w:ilvl w:val="0"/>
          <w:numId w:val="25"/>
        </w:numPr>
        <w:spacing w:after="0" w:line="257" w:lineRule="auto"/>
        <w:ind w:left="284" w:hanging="284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</w:t>
      </w:r>
      <w:r w:rsidRPr="00092AB3">
        <w:rPr>
          <w:rFonts w:asciiTheme="minorHAnsi" w:hAnsiTheme="minorHAnsi"/>
          <w:sz w:val="18"/>
          <w:szCs w:val="20"/>
        </w:rPr>
        <w:t xml:space="preserve">dell’art. 24, comma </w:t>
      </w:r>
      <w:r w:rsidR="00D15E20" w:rsidRPr="00092AB3">
        <w:rPr>
          <w:rFonts w:asciiTheme="minorHAnsi" w:hAnsiTheme="minorHAnsi"/>
          <w:sz w:val="18"/>
          <w:szCs w:val="20"/>
        </w:rPr>
        <w:t>5</w:t>
      </w:r>
      <w:r w:rsidRPr="00092AB3">
        <w:rPr>
          <w:rFonts w:asciiTheme="minorHAnsi" w:hAnsiTheme="minorHAnsi"/>
          <w:sz w:val="18"/>
          <w:szCs w:val="20"/>
        </w:rPr>
        <w:t>-</w:t>
      </w:r>
      <w:r w:rsidR="003463AF" w:rsidRPr="00092AB3">
        <w:rPr>
          <w:rFonts w:asciiTheme="minorHAnsi" w:hAnsiTheme="minorHAnsi"/>
          <w:sz w:val="18"/>
          <w:szCs w:val="20"/>
        </w:rPr>
        <w:t>ter</w:t>
      </w:r>
      <w:r w:rsidRPr="00092AB3">
        <w:rPr>
          <w:rFonts w:asciiTheme="minorHAnsi" w:hAnsiTheme="minorHAnsi"/>
          <w:sz w:val="18"/>
          <w:szCs w:val="20"/>
        </w:rPr>
        <w:t>. I</w:t>
      </w:r>
      <w:r>
        <w:rPr>
          <w:rFonts w:asciiTheme="minorHAnsi" w:hAnsiTheme="minorHAnsi"/>
          <w:sz w:val="18"/>
          <w:szCs w:val="20"/>
        </w:rPr>
        <w:t>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 xml:space="preserve">nel caso in cui la risposta al campo precedente “Dichiarazione di Cessione a titolo oneroso </w:t>
      </w:r>
      <w:r w:rsidR="0048629C" w:rsidRPr="00A15EC9">
        <w:rPr>
          <w:rFonts w:asciiTheme="minorHAnsi" w:hAnsiTheme="minorHAnsi"/>
          <w:sz w:val="18"/>
          <w:szCs w:val="20"/>
        </w:rPr>
        <w:lastRenderedPageBreak/>
        <w:t>in Revisione straordinaria” sia Sì.</w:t>
      </w:r>
    </w:p>
    <w:p w14:paraId="62F73BEA" w14:textId="058DB6CC" w:rsidR="00776CB3" w:rsidRDefault="00776CB3" w:rsidP="00534A08">
      <w:pPr>
        <w:spacing w:after="0"/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7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7"/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2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8D5AD" w14:textId="77777777" w:rsidR="00DC0277" w:rsidRDefault="00DC0277" w:rsidP="003D526F">
      <w:pPr>
        <w:spacing w:after="0" w:line="240" w:lineRule="auto"/>
      </w:pPr>
      <w:r>
        <w:separator/>
      </w:r>
    </w:p>
  </w:endnote>
  <w:endnote w:type="continuationSeparator" w:id="0">
    <w:p w14:paraId="2AD4AE75" w14:textId="77777777" w:rsidR="00DC0277" w:rsidRDefault="00DC027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3A7BE" w14:textId="176DCDA4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EB7EED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CCF37" w14:textId="77777777" w:rsidR="00DC0277" w:rsidRDefault="00DC0277" w:rsidP="003D526F">
      <w:pPr>
        <w:spacing w:after="0" w:line="240" w:lineRule="auto"/>
      </w:pPr>
      <w:r>
        <w:separator/>
      </w:r>
    </w:p>
  </w:footnote>
  <w:footnote w:type="continuationSeparator" w:id="0">
    <w:p w14:paraId="3AD1C9BF" w14:textId="77777777" w:rsidR="00DC0277" w:rsidRDefault="00DC027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2"/>
  </w:num>
  <w:num w:numId="20">
    <w:abstractNumId w:val="23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03D"/>
    <w:rsid w:val="000521E7"/>
    <w:rsid w:val="00055778"/>
    <w:rsid w:val="00060D20"/>
    <w:rsid w:val="0006124E"/>
    <w:rsid w:val="000721A4"/>
    <w:rsid w:val="00074A2A"/>
    <w:rsid w:val="0008701B"/>
    <w:rsid w:val="00092AB3"/>
    <w:rsid w:val="00096BA7"/>
    <w:rsid w:val="000A09A2"/>
    <w:rsid w:val="000A5608"/>
    <w:rsid w:val="000B4841"/>
    <w:rsid w:val="000C6D8D"/>
    <w:rsid w:val="000D0714"/>
    <w:rsid w:val="000D54C8"/>
    <w:rsid w:val="000F6057"/>
    <w:rsid w:val="000F6F5F"/>
    <w:rsid w:val="00101114"/>
    <w:rsid w:val="00106733"/>
    <w:rsid w:val="0011129F"/>
    <w:rsid w:val="001141B8"/>
    <w:rsid w:val="00117425"/>
    <w:rsid w:val="00122F89"/>
    <w:rsid w:val="001247D7"/>
    <w:rsid w:val="001256D0"/>
    <w:rsid w:val="00131059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66DA2"/>
    <w:rsid w:val="001716AF"/>
    <w:rsid w:val="001722A6"/>
    <w:rsid w:val="00174580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97D3C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27301"/>
    <w:rsid w:val="003317B9"/>
    <w:rsid w:val="00340592"/>
    <w:rsid w:val="00340FE4"/>
    <w:rsid w:val="00341142"/>
    <w:rsid w:val="00342760"/>
    <w:rsid w:val="00344FDD"/>
    <w:rsid w:val="0034585E"/>
    <w:rsid w:val="003463AF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0604"/>
    <w:rsid w:val="0039155B"/>
    <w:rsid w:val="003929F8"/>
    <w:rsid w:val="00393275"/>
    <w:rsid w:val="003936DD"/>
    <w:rsid w:val="003971B1"/>
    <w:rsid w:val="003A2D60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C3B"/>
    <w:rsid w:val="00504DE3"/>
    <w:rsid w:val="00511997"/>
    <w:rsid w:val="005123E7"/>
    <w:rsid w:val="0051381C"/>
    <w:rsid w:val="005158BE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3DAE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0F43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6DF0"/>
    <w:rsid w:val="007E1B5A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193F"/>
    <w:rsid w:val="008F5CD3"/>
    <w:rsid w:val="0090034B"/>
    <w:rsid w:val="00902CDB"/>
    <w:rsid w:val="0091072D"/>
    <w:rsid w:val="00911316"/>
    <w:rsid w:val="00911364"/>
    <w:rsid w:val="00915BE8"/>
    <w:rsid w:val="009225EB"/>
    <w:rsid w:val="0092417D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6B35"/>
    <w:rsid w:val="00967BF8"/>
    <w:rsid w:val="009744F6"/>
    <w:rsid w:val="009760B3"/>
    <w:rsid w:val="00977D3D"/>
    <w:rsid w:val="009804B6"/>
    <w:rsid w:val="0098503B"/>
    <w:rsid w:val="0098603C"/>
    <w:rsid w:val="00995F39"/>
    <w:rsid w:val="0099778A"/>
    <w:rsid w:val="009A1A47"/>
    <w:rsid w:val="009A1D0D"/>
    <w:rsid w:val="009A2433"/>
    <w:rsid w:val="009A262F"/>
    <w:rsid w:val="009A2C6B"/>
    <w:rsid w:val="009A44DA"/>
    <w:rsid w:val="009A48D0"/>
    <w:rsid w:val="009A5F14"/>
    <w:rsid w:val="009A7253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C67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04D02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768AB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EAB"/>
    <w:rsid w:val="00C77EC6"/>
    <w:rsid w:val="00C80F96"/>
    <w:rsid w:val="00C84695"/>
    <w:rsid w:val="00C86107"/>
    <w:rsid w:val="00C91254"/>
    <w:rsid w:val="00C94EAF"/>
    <w:rsid w:val="00CA2F44"/>
    <w:rsid w:val="00CA3C00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073A"/>
    <w:rsid w:val="00D15E20"/>
    <w:rsid w:val="00D16EBF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A7D44"/>
    <w:rsid w:val="00DB20D4"/>
    <w:rsid w:val="00DB29F8"/>
    <w:rsid w:val="00DC0277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B7EE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133C"/>
    <w:rsid w:val="00F73047"/>
    <w:rsid w:val="00F75434"/>
    <w:rsid w:val="00F92BCB"/>
    <w:rsid w:val="00F9330C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0A21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45FB302574B47B583E86AAC8233F7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C7EB06-A6B4-4443-A46D-A253936ABB01}"/>
      </w:docPartPr>
      <w:docPartBody>
        <w:p w:rsidR="003825B8" w:rsidRDefault="00625765" w:rsidP="00625765">
          <w:pPr>
            <w:pStyle w:val="E45FB302574B47B583E86AAC8233F702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814CC7"/>
    <w:rsid w:val="00885A9A"/>
    <w:rsid w:val="008E6CD0"/>
    <w:rsid w:val="008F4BCF"/>
    <w:rsid w:val="009063A2"/>
    <w:rsid w:val="009D7FA6"/>
    <w:rsid w:val="009F77C2"/>
    <w:rsid w:val="00A90FCA"/>
    <w:rsid w:val="00AA0164"/>
    <w:rsid w:val="00AF3792"/>
    <w:rsid w:val="00B400B1"/>
    <w:rsid w:val="00BD7DCB"/>
    <w:rsid w:val="00BF5C42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25765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E45FB302574B47B583E86AAC8233F702">
    <w:name w:val="E45FB302574B47B583E86AAC8233F702"/>
    <w:rsid w:val="00625765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5C2D2-1BA7-4381-BDD9-9781D1CDF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1940</Words>
  <Characters>11062</Characters>
  <Application>Microsoft Office Word</Application>
  <DocSecurity>0</DocSecurity>
  <Lines>92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MARCO BOCCADORO</cp:lastModifiedBy>
  <cp:revision>16</cp:revision>
  <cp:lastPrinted>2020-11-25T13:57:00Z</cp:lastPrinted>
  <dcterms:created xsi:type="dcterms:W3CDTF">2023-08-09T08:35:00Z</dcterms:created>
  <dcterms:modified xsi:type="dcterms:W3CDTF">2024-10-04T08:06:00Z</dcterms:modified>
</cp:coreProperties>
</file>